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C93" w:rsidRPr="007D6222" w:rsidRDefault="00813C93" w:rsidP="00813C93">
      <w:pPr>
        <w:jc w:val="both"/>
        <w:rPr>
          <w:b/>
        </w:rPr>
      </w:pPr>
      <w:proofErr w:type="spellStart"/>
      <w:r w:rsidRPr="007D6222">
        <w:rPr>
          <w:b/>
        </w:rPr>
        <w:t>Andrzej</w:t>
      </w:r>
      <w:proofErr w:type="spellEnd"/>
      <w:r w:rsidRPr="007D6222">
        <w:rPr>
          <w:b/>
        </w:rPr>
        <w:t xml:space="preserve"> </w:t>
      </w:r>
      <w:bookmarkStart w:id="0" w:name="_GoBack"/>
      <w:proofErr w:type="spellStart"/>
      <w:r w:rsidRPr="007D6222">
        <w:rPr>
          <w:b/>
        </w:rPr>
        <w:t>Dąbrowski</w:t>
      </w:r>
      <w:proofErr w:type="spellEnd"/>
    </w:p>
    <w:bookmarkEnd w:id="0"/>
    <w:p w:rsidR="00813C93" w:rsidRPr="007D6222" w:rsidRDefault="00813C93" w:rsidP="00813C93">
      <w:pPr>
        <w:jc w:val="both"/>
        <w:rPr>
          <w:b/>
        </w:rPr>
      </w:pPr>
      <w:r w:rsidRPr="007D6222">
        <w:rPr>
          <w:b/>
        </w:rPr>
        <w:t>What Are E</w:t>
      </w:r>
      <w:r>
        <w:rPr>
          <w:b/>
        </w:rPr>
        <w:t>motions? Multicomponent Theory o</w:t>
      </w:r>
      <w:r w:rsidRPr="007D6222">
        <w:rPr>
          <w:b/>
        </w:rPr>
        <w:t>f Emotion</w:t>
      </w:r>
    </w:p>
    <w:p w:rsidR="00813C93" w:rsidRDefault="00813C93" w:rsidP="00813C93">
      <w:pPr>
        <w:jc w:val="both"/>
      </w:pPr>
      <w:proofErr w:type="gramStart"/>
      <w:r>
        <w:t>k</w:t>
      </w:r>
      <w:r w:rsidRPr="00102335">
        <w:t>eywords</w:t>
      </w:r>
      <w:proofErr w:type="gramEnd"/>
      <w:r w:rsidRPr="00102335">
        <w:t>: multicomponent theory of emotion, cognition, physiological and bodily changes, neurological processes, feelings, expressions, action</w:t>
      </w:r>
    </w:p>
    <w:p w:rsidR="00813C93" w:rsidRDefault="00813C93" w:rsidP="00813C93">
      <w:pPr>
        <w:jc w:val="both"/>
      </w:pPr>
      <w:r w:rsidRPr="00102335">
        <w:t xml:space="preserve">In the first part of the article I discussed some of the contemporary (philosophical) concepts of emotion: the feeling theory, the cognitive theory (with a propositional variant), the attitudinal theory, and emotions as </w:t>
      </w:r>
      <w:proofErr w:type="spellStart"/>
      <w:r w:rsidRPr="00102335">
        <w:t>const</w:t>
      </w:r>
      <w:r>
        <w:t>ruals</w:t>
      </w:r>
      <w:proofErr w:type="spellEnd"/>
      <w:r>
        <w:t>. Most philosophical theo</w:t>
      </w:r>
      <w:r w:rsidRPr="00102335">
        <w:t>ries of emotion look at the main component or two main components of an emotional episode. Some theories take into account many components (multicomponent or hybrid theories). I use the latter. In the second part I analyzed emotions as compound intentional states: 1) cognition and appraisal; 2) the physiological aspect; 3) the neurological aspect; 4) feelings; 5) a tendency to act, and 6) expression.</w:t>
      </w:r>
    </w:p>
    <w:p w:rsidR="00813C93" w:rsidRDefault="00813C93" w:rsidP="00813C93">
      <w:pPr>
        <w:jc w:val="both"/>
      </w:pPr>
    </w:p>
    <w:p w:rsidR="00A64A18" w:rsidRPr="00813C93" w:rsidRDefault="00A64A18" w:rsidP="00813C93"/>
    <w:sectPr w:rsidR="00A64A18" w:rsidRPr="00813C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C93"/>
    <w:rsid w:val="00813C93"/>
    <w:rsid w:val="00A64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3C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3C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130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Kasia Szymanska</dc:creator>
  <cp:lastModifiedBy>Kasia Szymanska</cp:lastModifiedBy>
  <cp:revision>1</cp:revision>
  <dcterms:created xsi:type="dcterms:W3CDTF">2014-12-13T20:42:00Z</dcterms:created>
  <dcterms:modified xsi:type="dcterms:W3CDTF">2014-12-13T21:18:00Z</dcterms:modified>
</cp:coreProperties>
</file>